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122" w:rsidRPr="00CE72D6" w:rsidRDefault="00CE6122" w:rsidP="001012C7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 w:eastAsia="ru-RU"/>
        </w:rPr>
      </w:pPr>
    </w:p>
    <w:p w:rsidR="00CE6122" w:rsidRPr="0021262E" w:rsidRDefault="00CE6122" w:rsidP="00DE60AE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ru-RU" w:eastAsia="ru-RU"/>
        </w:rPr>
      </w:pPr>
      <w:r w:rsidRPr="00DE60AE">
        <w:rPr>
          <w:rFonts w:ascii="GHEA Grapalat" w:hAnsi="GHEA Grapalat" w:cs="Sylfaen"/>
          <w:b/>
          <w:sz w:val="20"/>
          <w:szCs w:val="20"/>
          <w:lang w:val="ru-RU" w:eastAsia="ru-RU"/>
        </w:rPr>
        <w:t>ЗАЯВЛЕНИЕ</w:t>
      </w:r>
      <w:r w:rsidRPr="0021262E">
        <w:rPr>
          <w:rFonts w:ascii="GHEA Grapalat" w:hAnsi="GHEA Grapalat" w:cs="Sylfaen"/>
          <w:b/>
          <w:sz w:val="20"/>
          <w:szCs w:val="20"/>
          <w:lang w:val="ru-RU" w:eastAsia="ru-RU"/>
        </w:rPr>
        <w:t>*</w:t>
      </w:r>
    </w:p>
    <w:p w:rsidR="00CE6122" w:rsidRPr="00E04C8F" w:rsidRDefault="00CE6122" w:rsidP="00DE60AE">
      <w:pPr>
        <w:spacing w:line="240" w:lineRule="auto"/>
        <w:jc w:val="center"/>
        <w:rPr>
          <w:rFonts w:ascii="GHEA Grapalat" w:hAnsi="GHEA Grapalat" w:cs="Sylfaen"/>
          <w:b/>
          <w:lang w:val="ru-RU" w:eastAsia="ru-RU"/>
        </w:rPr>
      </w:pPr>
      <w:r w:rsidRPr="00DE60AE">
        <w:rPr>
          <w:rFonts w:ascii="GHEA Grapalat" w:hAnsi="GHEA Grapalat" w:cs="Sylfaen"/>
          <w:b/>
          <w:sz w:val="20"/>
          <w:szCs w:val="20"/>
          <w:lang w:val="ru-RU" w:eastAsia="ru-RU"/>
        </w:rPr>
        <w:t>объявив процедуру закупки не</w:t>
      </w:r>
      <w:r w:rsidRPr="0021262E">
        <w:rPr>
          <w:rFonts w:ascii="GHEA Grapalat" w:hAnsi="GHEA Grapalat" w:cs="Sylfaen"/>
          <w:b/>
          <w:sz w:val="20"/>
          <w:szCs w:val="20"/>
          <w:lang w:val="ru-RU" w:eastAsia="ru-RU"/>
        </w:rPr>
        <w:t>с</w:t>
      </w:r>
      <w:r w:rsidRPr="00E04C8F">
        <w:rPr>
          <w:rFonts w:ascii="GHEA Grapalat" w:hAnsi="GHEA Grapalat" w:cs="Sylfaen"/>
          <w:b/>
          <w:sz w:val="20"/>
          <w:szCs w:val="20"/>
          <w:lang w:val="ru-RU" w:eastAsia="ru-RU"/>
        </w:rPr>
        <w:t>остоящий</w:t>
      </w:r>
    </w:p>
    <w:p w:rsidR="00CE6122" w:rsidRPr="00DE60AE" w:rsidRDefault="00CE6122" w:rsidP="00A76139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ru-RU" w:eastAsia="ru-RU"/>
        </w:rPr>
      </w:pPr>
    </w:p>
    <w:p w:rsidR="00CE6122" w:rsidRPr="00CE72D6" w:rsidRDefault="00CE6122" w:rsidP="001012C7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sz w:val="20"/>
          <w:szCs w:val="20"/>
          <w:lang w:val="af-ZA" w:eastAsia="ru-RU"/>
        </w:rPr>
      </w:pPr>
    </w:p>
    <w:p w:rsidR="00CE6122" w:rsidRPr="00CE72D6" w:rsidRDefault="00CE6122" w:rsidP="003B6FA4">
      <w:pPr>
        <w:keepNext/>
        <w:spacing w:after="0" w:line="240" w:lineRule="auto"/>
        <w:jc w:val="center"/>
        <w:outlineLvl w:val="2"/>
        <w:rPr>
          <w:rFonts w:ascii="GHEA Grapalat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szCs w:val="20"/>
          <w:lang w:val="af-ZA" w:eastAsia="ru-RU"/>
        </w:rPr>
        <w:t xml:space="preserve">Код процедуры </w:t>
      </w:r>
      <w:r w:rsidRPr="003C64FE">
        <w:rPr>
          <w:rFonts w:ascii="Sylfaen" w:hAnsi="Sylfaen"/>
          <w:b/>
          <w:color w:val="000000"/>
          <w:sz w:val="20"/>
          <w:szCs w:val="20"/>
          <w:lang w:val="fr-FR"/>
        </w:rPr>
        <w:t>«ԱԿՏ-ԲՀ-ԳՀԱՊՁԲ-20/02</w:t>
      </w:r>
      <w:r w:rsidRPr="003C64FE">
        <w:rPr>
          <w:rFonts w:ascii="Sylfaen" w:hAnsi="Sylfaen"/>
          <w:b/>
          <w:color w:val="000000"/>
          <w:sz w:val="20"/>
          <w:szCs w:val="20"/>
          <w:lang w:val="de-DE"/>
        </w:rPr>
        <w:t>»</w:t>
      </w:r>
    </w:p>
    <w:p w:rsidR="00CE6122" w:rsidRPr="00DE60AE" w:rsidRDefault="00CE6122" w:rsidP="00DE60AE">
      <w:pPr>
        <w:spacing w:after="0" w:line="240" w:lineRule="auto"/>
        <w:ind w:left="-270"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A17A0D">
        <w:rPr>
          <w:rFonts w:ascii="GHEA Grapalat" w:hAnsi="GHEA Grapalat"/>
          <w:b/>
          <w:sz w:val="20"/>
          <w:szCs w:val="20"/>
          <w:lang w:val="ru-RU"/>
        </w:rPr>
        <w:t xml:space="preserve">«Ани коммунальное бюджетное учреждение» Анийской общины Ширакской области Республики Армении </w:t>
      </w:r>
      <w:r w:rsidRPr="00A17A0D">
        <w:rPr>
          <w:rFonts w:ascii="GHEA Grapalat" w:hAnsi="GHEA Grapalat" w:cs="Sylfaen"/>
          <w:sz w:val="20"/>
          <w:szCs w:val="20"/>
          <w:lang w:val="ru-RU" w:eastAsia="ru-RU"/>
        </w:rPr>
        <w:t>ниже</w:t>
      </w:r>
      <w:r>
        <w:rPr>
          <w:rFonts w:ascii="GHEA Grapalat" w:hAnsi="GHEA Grapalat" w:cs="Sylfaen"/>
          <w:sz w:val="20"/>
          <w:szCs w:val="20"/>
          <w:lang w:val="ru-RU" w:eastAsia="ru-RU"/>
        </w:rPr>
        <w:t xml:space="preserve"> представляет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 информация об объявлении процедуры закупки </w:t>
      </w:r>
      <w:r w:rsidRPr="00DE60AE">
        <w:rPr>
          <w:rFonts w:ascii="GHEA Grapalat" w:hAnsi="GHEA Grapalat"/>
          <w:sz w:val="20"/>
          <w:szCs w:val="20"/>
          <w:lang w:val="ru-RU"/>
        </w:rPr>
        <w:t xml:space="preserve">с кодом </w:t>
      </w:r>
      <w:r w:rsidRPr="003C64FE">
        <w:rPr>
          <w:rFonts w:ascii="Sylfaen" w:hAnsi="Sylfaen"/>
          <w:b/>
          <w:color w:val="000000"/>
          <w:sz w:val="20"/>
          <w:szCs w:val="20"/>
          <w:lang w:val="fr-FR"/>
        </w:rPr>
        <w:t>«ԱԿՏ-ԲՀ-ԳՀԱՊՁԲ-20/02</w:t>
      </w:r>
      <w:r w:rsidRPr="003C64FE">
        <w:rPr>
          <w:rFonts w:ascii="Sylfaen" w:hAnsi="Sylfaen"/>
          <w:b/>
          <w:color w:val="000000"/>
          <w:sz w:val="20"/>
          <w:szCs w:val="20"/>
          <w:lang w:val="de-DE"/>
        </w:rPr>
        <w:t>»</w:t>
      </w:r>
      <w:r>
        <w:rPr>
          <w:rFonts w:ascii="Sylfaen" w:hAnsi="Sylfaen"/>
          <w:b/>
          <w:color w:val="000000"/>
          <w:sz w:val="20"/>
          <w:szCs w:val="20"/>
          <w:lang w:val="de-DE"/>
        </w:rPr>
        <w:t xml:space="preserve"> 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>незавершенный:</w:t>
      </w:r>
    </w:p>
    <w:p w:rsidR="00CE6122" w:rsidRPr="00CE72D6" w:rsidRDefault="00CE6122" w:rsidP="00DE60AE">
      <w:pPr>
        <w:spacing w:after="0" w:line="240" w:lineRule="auto"/>
        <w:ind w:left="-270" w:firstLine="709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</w:p>
    <w:tbl>
      <w:tblPr>
        <w:tblW w:w="106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2678"/>
        <w:gridCol w:w="2014"/>
        <w:gridCol w:w="2434"/>
        <w:gridCol w:w="2012"/>
      </w:tblGrid>
      <w:tr w:rsidR="00CE6122" w:rsidRPr="00730D79" w:rsidTr="00030CC9">
        <w:trPr>
          <w:trHeight w:val="626"/>
          <w:jc w:val="center"/>
        </w:trPr>
        <w:tc>
          <w:tcPr>
            <w:tcW w:w="1505" w:type="dxa"/>
            <w:vAlign w:val="center"/>
          </w:tcPr>
          <w:p w:rsidR="00CE6122" w:rsidRPr="00CE72D6" w:rsidRDefault="00CE6122" w:rsidP="00030CC9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af-ZA" w:eastAsia="ru-RU"/>
              </w:rPr>
            </w:pPr>
            <w:r>
              <w:rPr>
                <w:rFonts w:ascii="GHEA Grapalat" w:hAnsi="GHEA Grapalat" w:cs="Sylfaen"/>
                <w:b/>
                <w:sz w:val="18"/>
                <w:szCs w:val="20"/>
                <w:lang w:val="af-ZA" w:eastAsia="ru-RU"/>
              </w:rPr>
              <w:t>Номер лота</w:t>
            </w:r>
          </w:p>
        </w:tc>
        <w:tc>
          <w:tcPr>
            <w:tcW w:w="2678" w:type="dxa"/>
            <w:vAlign w:val="center"/>
          </w:tcPr>
          <w:p w:rsidR="00CE6122" w:rsidRPr="00DE60AE" w:rsidRDefault="00CE6122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Краткое описание товара</w:t>
            </w:r>
          </w:p>
          <w:p w:rsidR="00CE6122" w:rsidRPr="00CE72D6" w:rsidRDefault="00CE6122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4" w:type="dxa"/>
            <w:vAlign w:val="center"/>
          </w:tcPr>
          <w:p w:rsidR="00CE6122" w:rsidRPr="00DE60AE" w:rsidRDefault="00CE6122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Названия участников процедуры закупки, если таковые имеются</w:t>
            </w:r>
          </w:p>
          <w:p w:rsidR="00CE6122" w:rsidRPr="00DE60AE" w:rsidRDefault="00CE6122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ru-RU" w:eastAsia="ru-RU"/>
              </w:rPr>
            </w:pPr>
          </w:p>
        </w:tc>
        <w:tc>
          <w:tcPr>
            <w:tcW w:w="2434" w:type="dxa"/>
            <w:vAlign w:val="center"/>
          </w:tcPr>
          <w:p w:rsidR="00CE6122" w:rsidRPr="00DE60AE" w:rsidRDefault="00CE6122" w:rsidP="00DE60AE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 xml:space="preserve">Процедура закупки была объявлена </w:t>
            </w:r>
            <w:r w:rsidRPr="00DE60AE">
              <w:rPr>
                <w:rFonts w:ascii="Cambria Math" w:hAnsi="Cambria Math" w:cs="Cambria Math"/>
                <w:b/>
                <w:sz w:val="18"/>
                <w:szCs w:val="20"/>
                <w:lang w:val="ru-RU" w:eastAsia="ru-RU"/>
              </w:rPr>
              <w:t>​​</w:t>
            </w:r>
            <w:r w:rsidRPr="00DE60AE">
              <w:rPr>
                <w:rFonts w:ascii="GHEA Grapalat" w:hAnsi="GHEA Grapalat" w:cs="GHEA Grapalat"/>
                <w:b/>
                <w:sz w:val="18"/>
                <w:szCs w:val="20"/>
                <w:lang w:val="ru-RU" w:eastAsia="ru-RU"/>
              </w:rPr>
              <w:t>всоответствиисостатьей</w:t>
            </w: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 xml:space="preserve"> 37 (1) </w:t>
            </w:r>
            <w:r w:rsidRPr="00DE60AE">
              <w:rPr>
                <w:rFonts w:ascii="GHEA Grapalat" w:hAnsi="GHEA Grapalat" w:cs="GHEA Grapalat"/>
                <w:b/>
                <w:sz w:val="18"/>
                <w:szCs w:val="20"/>
                <w:lang w:val="ru-RU" w:eastAsia="ru-RU"/>
              </w:rPr>
              <w:t>ЗаконаРАозакупках</w:t>
            </w: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.</w:t>
            </w:r>
          </w:p>
          <w:p w:rsidR="00CE6122" w:rsidRPr="00DE60AE" w:rsidRDefault="00CE6122" w:rsidP="00DE60A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20"/>
                <w:lang w:eastAsia="ru-RU"/>
              </w:rPr>
            </w:pPr>
            <w:r>
              <w:rPr>
                <w:rFonts w:ascii="GHEA Grapalat" w:hAnsi="GHEA Grapalat"/>
                <w:sz w:val="18"/>
                <w:szCs w:val="20"/>
                <w:lang w:eastAsia="ru-RU"/>
              </w:rPr>
              <w:t>/</w:t>
            </w:r>
            <w:r w:rsidRPr="00DE60AE">
              <w:rPr>
                <w:rFonts w:ascii="GHEA Grapalat" w:hAnsi="GHEA Grapalat"/>
                <w:sz w:val="18"/>
                <w:szCs w:val="20"/>
                <w:lang w:val="ru-RU" w:eastAsia="ru-RU"/>
              </w:rPr>
              <w:t>подчеркните соответст</w:t>
            </w:r>
            <w:r>
              <w:rPr>
                <w:rFonts w:ascii="GHEA Grapalat" w:hAnsi="GHEA Grapalat"/>
                <w:sz w:val="18"/>
                <w:szCs w:val="20"/>
                <w:lang w:val="ru-RU" w:eastAsia="ru-RU"/>
              </w:rPr>
              <w:t>вующую строку</w:t>
            </w:r>
            <w:r w:rsidRPr="00DE60AE">
              <w:rPr>
                <w:rFonts w:ascii="GHEA Grapalat" w:hAnsi="GHEA Grapalat"/>
                <w:sz w:val="18"/>
                <w:szCs w:val="20"/>
                <w:lang w:val="ru-RU" w:eastAsia="ru-RU"/>
              </w:rPr>
              <w:t>/</w:t>
            </w:r>
          </w:p>
          <w:p w:rsidR="00CE6122" w:rsidRPr="00CE72D6" w:rsidRDefault="00CE6122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af-ZA" w:eastAsia="ru-RU"/>
              </w:rPr>
            </w:pPr>
          </w:p>
        </w:tc>
        <w:tc>
          <w:tcPr>
            <w:tcW w:w="2012" w:type="dxa"/>
            <w:vAlign w:val="center"/>
          </w:tcPr>
          <w:p w:rsidR="00CE6122" w:rsidRPr="00DE60AE" w:rsidRDefault="00CE6122" w:rsidP="00030CC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20"/>
                <w:lang w:val="ru-RU" w:eastAsia="ru-RU"/>
              </w:rPr>
            </w:pPr>
            <w:r w:rsidRPr="00DE60AE">
              <w:rPr>
                <w:rFonts w:ascii="GHEA Grapalat" w:hAnsi="GHEA Grapalat" w:cs="Sylfaen"/>
                <w:b/>
                <w:sz w:val="18"/>
                <w:szCs w:val="20"/>
                <w:lang w:val="ru-RU" w:eastAsia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E6122" w:rsidRPr="00730D79" w:rsidTr="0031004F">
        <w:trPr>
          <w:trHeight w:val="1925"/>
          <w:jc w:val="center"/>
        </w:trPr>
        <w:tc>
          <w:tcPr>
            <w:tcW w:w="1505" w:type="dxa"/>
            <w:vAlign w:val="center"/>
          </w:tcPr>
          <w:p w:rsidR="00CE6122" w:rsidRPr="00CE72D6" w:rsidRDefault="00CE6122" w:rsidP="0031004F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 w:eastAsia="ru-RU"/>
              </w:rPr>
            </w:pPr>
            <w:r w:rsidRPr="00CE72D6">
              <w:rPr>
                <w:rFonts w:ascii="GHEA Grapalat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22" w:rsidRPr="005C38CF" w:rsidRDefault="00CE6122" w:rsidP="00A9174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Дизельное топливо</w:t>
            </w:r>
            <w:r w:rsidRPr="005C38CF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014" w:type="dxa"/>
            <w:vAlign w:val="center"/>
          </w:tcPr>
          <w:p w:rsidR="00CE6122" w:rsidRDefault="00CE6122" w:rsidP="00710099">
            <w:pPr>
              <w:jc w:val="center"/>
            </w:pPr>
            <w:r>
              <w:rPr>
                <w:rFonts w:ascii="GHEA Grapalat" w:hAnsi="GHEA Grapalat"/>
                <w:szCs w:val="24"/>
              </w:rPr>
              <w:t>-</w:t>
            </w:r>
          </w:p>
        </w:tc>
        <w:tc>
          <w:tcPr>
            <w:tcW w:w="2434" w:type="dxa"/>
            <w:vAlign w:val="center"/>
          </w:tcPr>
          <w:p w:rsidR="00CE6122" w:rsidRPr="003B6FA4" w:rsidRDefault="00CE6122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60AE">
              <w:rPr>
                <w:rFonts w:ascii="GHEA Grapalat" w:hAnsi="GHEA Grapalat"/>
                <w:b/>
                <w:sz w:val="16"/>
                <w:szCs w:val="16"/>
                <w:u w:val="single"/>
              </w:rPr>
              <w:br/>
            </w:r>
            <w:r w:rsidRPr="003B6FA4">
              <w:rPr>
                <w:rFonts w:ascii="GHEA Grapalat" w:hAnsi="GHEA Grapalat"/>
                <w:sz w:val="16"/>
                <w:szCs w:val="16"/>
              </w:rPr>
              <w:t xml:space="preserve">Пункт 1 </w:t>
            </w:r>
          </w:p>
          <w:p w:rsidR="00CE6122" w:rsidRPr="00DE60AE" w:rsidRDefault="00CE6122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E60AE">
              <w:rPr>
                <w:rFonts w:ascii="GHEA Grapalat" w:hAnsi="GHEA Grapalat"/>
                <w:sz w:val="16"/>
                <w:szCs w:val="16"/>
              </w:rPr>
              <w:t xml:space="preserve">Пункт 2 </w:t>
            </w:r>
          </w:p>
          <w:p w:rsidR="00CE6122" w:rsidRPr="00AE7EA2" w:rsidRDefault="00CE6122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AE7EA2">
              <w:rPr>
                <w:rFonts w:ascii="GHEA Grapalat" w:hAnsi="GHEA Grapalat"/>
                <w:sz w:val="16"/>
                <w:szCs w:val="16"/>
                <w:u w:val="single"/>
              </w:rPr>
              <w:t xml:space="preserve">Пункт 3 </w:t>
            </w:r>
          </w:p>
          <w:p w:rsidR="00CE6122" w:rsidRPr="00CE72D6" w:rsidRDefault="00CE6122" w:rsidP="0031004F">
            <w:pPr>
              <w:spacing w:after="0"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60AE">
              <w:rPr>
                <w:rFonts w:ascii="GHEA Grapalat" w:hAnsi="GHEA Grapalat"/>
                <w:sz w:val="16"/>
                <w:szCs w:val="16"/>
              </w:rPr>
              <w:t>Пункт 4</w:t>
            </w:r>
          </w:p>
        </w:tc>
        <w:tc>
          <w:tcPr>
            <w:tcW w:w="2012" w:type="dxa"/>
            <w:vAlign w:val="center"/>
          </w:tcPr>
          <w:p w:rsidR="00CE6122" w:rsidRPr="003B6FA4" w:rsidRDefault="00CE6122" w:rsidP="0031004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1004F">
              <w:rPr>
                <w:rFonts w:ascii="GHEA Grapalat" w:hAnsi="GHEA Grapalat"/>
                <w:sz w:val="16"/>
                <w:szCs w:val="16"/>
                <w:lang w:val="ru-RU"/>
              </w:rPr>
              <w:t xml:space="preserve">не </w:t>
            </w:r>
            <w:r w:rsidRPr="00AE7EA2">
              <w:rPr>
                <w:rFonts w:ascii="GHEA Grapalat" w:hAnsi="GHEA Grapalat"/>
                <w:sz w:val="16"/>
                <w:szCs w:val="16"/>
                <w:lang w:val="ru-RU"/>
              </w:rPr>
              <w:t>подана</w:t>
            </w:r>
            <w:r w:rsidRPr="003B6FA4">
              <w:rPr>
                <w:rFonts w:ascii="GHEA Grapalat" w:hAnsi="GHEA Grapalat"/>
                <w:sz w:val="16"/>
                <w:szCs w:val="16"/>
                <w:lang w:val="ru-RU"/>
              </w:rPr>
              <w:t xml:space="preserve"> н</w:t>
            </w:r>
            <w:r w:rsidRPr="0031004F">
              <w:rPr>
                <w:rFonts w:ascii="GHEA Grapalat" w:hAnsi="GHEA Grapalat"/>
                <w:sz w:val="16"/>
                <w:szCs w:val="16"/>
                <w:lang w:val="ru-RU"/>
              </w:rPr>
              <w:t>и одна заяв</w:t>
            </w:r>
            <w:r w:rsidRPr="003B6FA4">
              <w:rPr>
                <w:rFonts w:ascii="GHEA Grapalat" w:hAnsi="GHEA Grapalat"/>
                <w:sz w:val="16"/>
                <w:szCs w:val="16"/>
                <w:lang w:val="ru-RU"/>
              </w:rPr>
              <w:t>ка</w:t>
            </w:r>
          </w:p>
        </w:tc>
      </w:tr>
    </w:tbl>
    <w:p w:rsidR="00CE6122" w:rsidRPr="00AE7EA2" w:rsidRDefault="00CE6122" w:rsidP="001012C7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</w:p>
    <w:p w:rsidR="00CE6122" w:rsidRPr="00DE60AE" w:rsidRDefault="00CE6122" w:rsidP="00DE60AE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 w:eastAsia="ru-RU"/>
        </w:rPr>
      </w:pPr>
      <w:r w:rsidRPr="00DE60AE">
        <w:rPr>
          <w:rFonts w:ascii="GHEA Grapalat" w:hAnsi="GHEA Grapalat" w:cs="Sylfaen"/>
          <w:sz w:val="20"/>
          <w:szCs w:val="20"/>
          <w:lang w:val="ru-RU" w:eastAsia="ru-RU"/>
        </w:rPr>
        <w:t xml:space="preserve">Для получения дополнительной информации об этом объявлении, вы можете связаться с </w:t>
      </w:r>
      <w:r w:rsidRPr="00730D79">
        <w:rPr>
          <w:rFonts w:ascii="Times New Roman" w:hAnsi="Times New Roman" w:cs="Sylfaen"/>
          <w:sz w:val="20"/>
          <w:szCs w:val="20"/>
          <w:lang w:val="ru-RU" w:eastAsia="ru-RU"/>
        </w:rPr>
        <w:t>Шушаник Ботояном</w:t>
      </w:r>
      <w:r w:rsidRPr="00DE60AE">
        <w:rPr>
          <w:rFonts w:ascii="GHEA Grapalat" w:hAnsi="GHEA Grapalat" w:cs="Sylfaen"/>
          <w:sz w:val="20"/>
          <w:szCs w:val="20"/>
          <w:lang w:val="ru-RU" w:eastAsia="ru-RU"/>
        </w:rPr>
        <w:t>.</w:t>
      </w:r>
    </w:p>
    <w:p w:rsidR="00CE6122" w:rsidRDefault="00CE6122" w:rsidP="001012C7">
      <w:pPr>
        <w:spacing w:after="0" w:line="240" w:lineRule="auto"/>
        <w:ind w:left="360"/>
        <w:rPr>
          <w:rFonts w:ascii="GHEA Grapalat" w:hAnsi="GHEA Grapalat"/>
          <w:lang w:val="af-ZA"/>
        </w:rPr>
      </w:pPr>
    </w:p>
    <w:p w:rsidR="00CE6122" w:rsidRPr="00A76139" w:rsidRDefault="00CE6122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hAnsi="GHEA Grapalat"/>
          <w:sz w:val="24"/>
          <w:szCs w:val="24"/>
          <w:u w:val="single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Телефон: </w:t>
      </w:r>
      <w:r>
        <w:rPr>
          <w:rFonts w:ascii="GHEA Grapalat" w:hAnsi="GHEA Grapalat"/>
          <w:sz w:val="24"/>
          <w:szCs w:val="24"/>
          <w:lang w:val="af-ZA" w:eastAsia="ru-RU"/>
        </w:rPr>
        <w:t>094 08 78 02</w:t>
      </w:r>
    </w:p>
    <w:p w:rsidR="00CE6122" w:rsidRPr="005C38CF" w:rsidRDefault="00CE6122" w:rsidP="00A76139">
      <w:pPr>
        <w:widowControl w:val="0"/>
        <w:tabs>
          <w:tab w:val="left" w:pos="630"/>
        </w:tabs>
        <w:spacing w:after="0" w:line="240" w:lineRule="auto"/>
        <w:ind w:left="1701" w:hanging="1161"/>
        <w:jc w:val="both"/>
        <w:rPr>
          <w:rFonts w:ascii="GHEA Grapalat" w:hAnsi="GHEA Grapalat"/>
          <w:sz w:val="24"/>
          <w:szCs w:val="24"/>
          <w:u w:val="single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Электронная почта: </w:t>
      </w:r>
      <w:r w:rsidRPr="00A76139">
        <w:rPr>
          <w:rFonts w:ascii="GHEA Grapalat" w:hAnsi="GHEA Grapalat"/>
          <w:color w:val="0000FF"/>
          <w:sz w:val="20"/>
          <w:szCs w:val="20"/>
          <w:u w:val="single"/>
          <w:lang w:val="hy-AM" w:eastAsia="ru-RU"/>
        </w:rPr>
        <w:t>info</w:t>
      </w:r>
      <w:r w:rsidRPr="005C38CF">
        <w:rPr>
          <w:rFonts w:ascii="GHEA Grapalat" w:hAnsi="GHEA Grapalat"/>
          <w:color w:val="0000FF"/>
          <w:sz w:val="20"/>
          <w:szCs w:val="20"/>
          <w:u w:val="single"/>
          <w:lang w:val="ru-RU" w:eastAsia="ru-RU"/>
        </w:rPr>
        <w:t>.</w:t>
      </w:r>
      <w:r>
        <w:rPr>
          <w:rFonts w:ascii="GHEA Grapalat" w:hAnsi="GHEA Grapalat"/>
          <w:color w:val="0000FF"/>
          <w:sz w:val="20"/>
          <w:szCs w:val="20"/>
          <w:u w:val="single"/>
          <w:lang w:val="ru-RU" w:eastAsia="ru-RU"/>
        </w:rPr>
        <w:t>tender.19@mail.ru</w:t>
      </w:r>
    </w:p>
    <w:p w:rsidR="00CE6122" w:rsidRPr="003B6FA4" w:rsidRDefault="00CE6122" w:rsidP="005C38CF">
      <w:pPr>
        <w:widowControl w:val="0"/>
        <w:tabs>
          <w:tab w:val="left" w:pos="630"/>
        </w:tabs>
        <w:spacing w:after="0" w:line="240" w:lineRule="auto"/>
        <w:ind w:left="1701" w:hanging="1161"/>
        <w:rPr>
          <w:rFonts w:ascii="GHEA Grapalat" w:hAnsi="GHEA Grapalat"/>
          <w:sz w:val="24"/>
          <w:szCs w:val="24"/>
          <w:lang w:val="ru-RU" w:eastAsia="ru-RU"/>
        </w:rPr>
      </w:pPr>
      <w:r w:rsidRPr="00A76139">
        <w:rPr>
          <w:rFonts w:ascii="GHEA Grapalat" w:hAnsi="GHEA Grapalat"/>
          <w:sz w:val="24"/>
          <w:szCs w:val="24"/>
          <w:lang w:val="ru-RU" w:eastAsia="ru-RU"/>
        </w:rPr>
        <w:t xml:space="preserve">Заказчик: </w:t>
      </w:r>
      <w:r w:rsidRPr="00A17A0D">
        <w:rPr>
          <w:rFonts w:ascii="GHEA Grapalat" w:hAnsi="GHEA Grapalat"/>
          <w:b/>
          <w:sz w:val="20"/>
          <w:szCs w:val="20"/>
          <w:lang w:val="ru-RU"/>
        </w:rPr>
        <w:t xml:space="preserve">«Ани коммунальное бюджетное учреждение» Анийской общины Ширакской области </w:t>
      </w:r>
      <w:r w:rsidRPr="003B6FA4">
        <w:rPr>
          <w:rFonts w:ascii="GHEA Grapalat" w:hAnsi="GHEA Grapalat"/>
          <w:b/>
          <w:sz w:val="20"/>
          <w:szCs w:val="20"/>
          <w:lang w:val="ru-RU"/>
        </w:rPr>
        <w:t>РА</w:t>
      </w:r>
    </w:p>
    <w:sectPr w:rsidR="00CE6122" w:rsidRPr="003B6FA4" w:rsidSect="005C38CF">
      <w:pgSz w:w="11907" w:h="16839" w:code="9"/>
      <w:pgMar w:top="630" w:right="900" w:bottom="1260" w:left="990" w:header="720" w:footer="22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122" w:rsidRDefault="00CE6122" w:rsidP="00DE60AE">
      <w:pPr>
        <w:spacing w:after="0" w:line="240" w:lineRule="auto"/>
      </w:pPr>
      <w:r>
        <w:separator/>
      </w:r>
    </w:p>
  </w:endnote>
  <w:endnote w:type="continuationSeparator" w:id="1">
    <w:p w:rsidR="00CE6122" w:rsidRDefault="00CE6122" w:rsidP="00DE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122" w:rsidRDefault="00CE6122" w:rsidP="00DE60AE">
      <w:pPr>
        <w:spacing w:after="0" w:line="240" w:lineRule="auto"/>
      </w:pPr>
      <w:r>
        <w:separator/>
      </w:r>
    </w:p>
  </w:footnote>
  <w:footnote w:type="continuationSeparator" w:id="1">
    <w:p w:rsidR="00CE6122" w:rsidRDefault="00CE6122" w:rsidP="00DE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0ADA"/>
    <w:rsid w:val="000157B8"/>
    <w:rsid w:val="00030CC9"/>
    <w:rsid w:val="00060345"/>
    <w:rsid w:val="001012C7"/>
    <w:rsid w:val="00106FE0"/>
    <w:rsid w:val="001938E9"/>
    <w:rsid w:val="00194C36"/>
    <w:rsid w:val="001A36C9"/>
    <w:rsid w:val="001E7FBE"/>
    <w:rsid w:val="001F659F"/>
    <w:rsid w:val="0021262E"/>
    <w:rsid w:val="00215A0D"/>
    <w:rsid w:val="00227F0F"/>
    <w:rsid w:val="00305552"/>
    <w:rsid w:val="0031004F"/>
    <w:rsid w:val="003460AA"/>
    <w:rsid w:val="0037056E"/>
    <w:rsid w:val="00383DB7"/>
    <w:rsid w:val="003B6FA4"/>
    <w:rsid w:val="003C64FE"/>
    <w:rsid w:val="0047784C"/>
    <w:rsid w:val="00493BC8"/>
    <w:rsid w:val="004B3941"/>
    <w:rsid w:val="00595511"/>
    <w:rsid w:val="005C38CF"/>
    <w:rsid w:val="00626D09"/>
    <w:rsid w:val="00650ADA"/>
    <w:rsid w:val="006D528B"/>
    <w:rsid w:val="00710099"/>
    <w:rsid w:val="00730D79"/>
    <w:rsid w:val="00830154"/>
    <w:rsid w:val="009A5E1E"/>
    <w:rsid w:val="009F29C0"/>
    <w:rsid w:val="00A17A0D"/>
    <w:rsid w:val="00A5262B"/>
    <w:rsid w:val="00A76139"/>
    <w:rsid w:val="00A91748"/>
    <w:rsid w:val="00AD112D"/>
    <w:rsid w:val="00AD359D"/>
    <w:rsid w:val="00AE7EA2"/>
    <w:rsid w:val="00BA5DF4"/>
    <w:rsid w:val="00CE6122"/>
    <w:rsid w:val="00CE72D6"/>
    <w:rsid w:val="00DE60AE"/>
    <w:rsid w:val="00DF0C9C"/>
    <w:rsid w:val="00E04C8F"/>
    <w:rsid w:val="00E83274"/>
    <w:rsid w:val="00F2364D"/>
    <w:rsid w:val="00F31716"/>
    <w:rsid w:val="00FA3E53"/>
    <w:rsid w:val="00FB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C7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012C7"/>
    <w:rPr>
      <w:rFonts w:cs="Times New Roman"/>
      <w:color w:val="0563C1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DE60A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DE60AE"/>
    <w:rPr>
      <w:rFonts w:ascii="Consolas" w:hAnsi="Consolas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E60AE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DE60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E60AE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3100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05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137</Words>
  <Characters>787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MARALIK</cp:lastModifiedBy>
  <cp:revision>28</cp:revision>
  <dcterms:created xsi:type="dcterms:W3CDTF">2019-12-03T11:49:00Z</dcterms:created>
  <dcterms:modified xsi:type="dcterms:W3CDTF">2020-04-06T14:41:00Z</dcterms:modified>
</cp:coreProperties>
</file>